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5BD" w:rsidRDefault="005245BD" w:rsidP="002D7037">
      <w:pPr>
        <w:spacing w:after="0"/>
        <w:ind w:left="566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5"/>
        <w:gridCol w:w="3078"/>
        <w:gridCol w:w="4238"/>
      </w:tblGrid>
      <w:tr w:rsidR="005245BD" w:rsidRPr="003A77ED" w:rsidTr="001914A2">
        <w:trPr>
          <w:trHeight w:val="1419"/>
        </w:trPr>
        <w:tc>
          <w:tcPr>
            <w:tcW w:w="2340" w:type="dxa"/>
            <w:tcBorders>
              <w:right w:val="single" w:sz="4" w:space="0" w:color="auto"/>
            </w:tcBorders>
            <w:shd w:val="clear" w:color="auto" w:fill="auto"/>
          </w:tcPr>
          <w:p w:rsidR="005245BD" w:rsidRPr="005245BD" w:rsidRDefault="005245BD" w:rsidP="005245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5BD">
              <w:rPr>
                <w:rFonts w:ascii="Times New Roman" w:eastAsia="Calibri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31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5BD" w:rsidRPr="005245BD" w:rsidRDefault="005245BD" w:rsidP="005245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5B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ЛПО</w:t>
            </w:r>
          </w:p>
        </w:tc>
        <w:tc>
          <w:tcPr>
            <w:tcW w:w="4358" w:type="dxa"/>
            <w:tcBorders>
              <w:left w:val="single" w:sz="4" w:space="0" w:color="auto"/>
            </w:tcBorders>
            <w:shd w:val="clear" w:color="auto" w:fill="auto"/>
          </w:tcPr>
          <w:p w:rsidR="005245BD" w:rsidRPr="005245BD" w:rsidRDefault="005245BD" w:rsidP="005245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5BD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Медицинская документация.</w:t>
            </w:r>
          </w:p>
          <w:p w:rsidR="005245BD" w:rsidRPr="005245BD" w:rsidRDefault="005245BD" w:rsidP="005245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Форма011-10</w:t>
            </w:r>
            <w:r w:rsidRPr="005245BD">
              <w:rPr>
                <w:rFonts w:ascii="Times New Roman" w:eastAsia="Calibri" w:hAnsi="Times New Roman" w:cs="Times New Roman"/>
                <w:sz w:val="24"/>
                <w:szCs w:val="24"/>
              </w:rPr>
              <w:t>/у</w:t>
            </w:r>
          </w:p>
          <w:p w:rsidR="00027513" w:rsidRPr="00F876EF" w:rsidRDefault="00027513" w:rsidP="000275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6EF">
              <w:rPr>
                <w:rFonts w:ascii="Times New Roman" w:hAnsi="Times New Roman" w:cs="Times New Roman"/>
                <w:sz w:val="24"/>
                <w:szCs w:val="24"/>
              </w:rPr>
              <w:t>Утверждена приказом Министерства здравоохранения Кыргызской Республики</w:t>
            </w:r>
          </w:p>
          <w:p w:rsidR="005245BD" w:rsidRPr="00F061F3" w:rsidRDefault="00027513" w:rsidP="00F061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16.11.2022г№1336</w:t>
            </w:r>
            <w:bookmarkStart w:id="0" w:name="_GoBack"/>
            <w:bookmarkEnd w:id="0"/>
          </w:p>
        </w:tc>
      </w:tr>
    </w:tbl>
    <w:p w:rsidR="000347F7" w:rsidRPr="000347F7" w:rsidRDefault="005245BD" w:rsidP="005245BD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0347F7">
        <w:rPr>
          <w:rFonts w:ascii="Times New Roman" w:eastAsia="Calibri" w:hAnsi="Times New Roman" w:cs="Times New Roman"/>
          <w:b/>
          <w:sz w:val="24"/>
          <w:szCs w:val="24"/>
        </w:rPr>
        <w:t xml:space="preserve">Протокол </w:t>
      </w:r>
      <w:r w:rsidR="000347F7" w:rsidRPr="000347F7">
        <w:rPr>
          <w:rFonts w:ascii="Times New Roman" w:eastAsia="Calibri" w:hAnsi="Times New Roman" w:cs="Times New Roman"/>
          <w:b/>
          <w:sz w:val="24"/>
          <w:szCs w:val="24"/>
        </w:rPr>
        <w:t>по проведению катетеризации магистральных вен</w:t>
      </w:r>
    </w:p>
    <w:p w:rsidR="000347F7" w:rsidRDefault="006758EC" w:rsidP="005245B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47F7">
        <w:rPr>
          <w:rFonts w:ascii="Times New Roman" w:eastAsia="Calibri" w:hAnsi="Times New Roman" w:cs="Times New Roman"/>
          <w:b/>
          <w:sz w:val="24"/>
          <w:szCs w:val="24"/>
        </w:rPr>
        <w:t xml:space="preserve">и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их </w:t>
      </w:r>
      <w:r w:rsidR="000347F7" w:rsidRPr="000347F7">
        <w:rPr>
          <w:rFonts w:ascii="Times New Roman" w:eastAsia="Calibri" w:hAnsi="Times New Roman" w:cs="Times New Roman"/>
          <w:b/>
          <w:sz w:val="24"/>
          <w:szCs w:val="24"/>
        </w:rPr>
        <w:t>использов</w:t>
      </w:r>
      <w:r>
        <w:rPr>
          <w:rFonts w:ascii="Times New Roman" w:eastAsia="Calibri" w:hAnsi="Times New Roman" w:cs="Times New Roman"/>
          <w:b/>
          <w:sz w:val="24"/>
          <w:szCs w:val="24"/>
        </w:rPr>
        <w:t>анию</w:t>
      </w:r>
    </w:p>
    <w:p w:rsidR="00182365" w:rsidRPr="000347F7" w:rsidRDefault="00182365" w:rsidP="000347F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E109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ПРОТОКОЛ</w:t>
      </w:r>
    </w:p>
    <w:p w:rsidR="00182365" w:rsidRDefault="00182365" w:rsidP="002D7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E109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КАТЕТЕРИЗАЦИИ МАГИСТРАЛЬНОГО ВЕНОЗНОГО СОСУДА</w:t>
      </w:r>
      <w:r w:rsidR="0073265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Приложение 1</w:t>
      </w:r>
    </w:p>
    <w:p w:rsidR="00182365" w:rsidRPr="00270DD6" w:rsidRDefault="00182365" w:rsidP="001823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82365" w:rsidRPr="000C5461" w:rsidRDefault="00182365" w:rsidP="00182365">
      <w:pPr>
        <w:autoSpaceDE w:val="0"/>
        <w:autoSpaceDN w:val="0"/>
        <w:adjustRightInd w:val="0"/>
        <w:spacing w:after="0" w:line="33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0C54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Фамилия, имя, отчество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182365" w:rsidRPr="000C5461" w:rsidRDefault="00182365" w:rsidP="00182365">
      <w:pPr>
        <w:autoSpaceDE w:val="0"/>
        <w:autoSpaceDN w:val="0"/>
        <w:adjustRightInd w:val="0"/>
        <w:spacing w:after="0" w:line="33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0C54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Медицинская карта № ____________      </w:t>
      </w:r>
      <w:r w:rsidRPr="000C54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C54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Название отделения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</w:t>
      </w:r>
    </w:p>
    <w:p w:rsidR="00182365" w:rsidRPr="000C5461" w:rsidRDefault="00182365" w:rsidP="00182365">
      <w:pPr>
        <w:autoSpaceDE w:val="0"/>
        <w:autoSpaceDN w:val="0"/>
        <w:adjustRightInd w:val="0"/>
        <w:spacing w:after="0" w:line="33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0C54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Дата, время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число ____ месяц ________год ______ время ____ 5.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Длительность 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182365" w:rsidRPr="000C5461" w:rsidRDefault="00182365" w:rsidP="00182365">
      <w:pPr>
        <w:autoSpaceDE w:val="0"/>
        <w:autoSpaceDN w:val="0"/>
        <w:adjustRightInd w:val="0"/>
        <w:spacing w:after="0" w:line="33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0C54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Операция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экстренная, срочная, плановая. </w:t>
      </w:r>
    </w:p>
    <w:p w:rsidR="00182365" w:rsidRPr="000C5461" w:rsidRDefault="00182365" w:rsidP="00182365">
      <w:pPr>
        <w:autoSpaceDE w:val="0"/>
        <w:autoSpaceDN w:val="0"/>
        <w:adjustRightInd w:val="0"/>
        <w:spacing w:after="0" w:line="33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0C54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Показания к операции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>: плохая выр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аженность периферических вен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>; необходимость дл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ительной инфузионной терапии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>; динамический контроль ЦВД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парентеральное питание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>; экстр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акорпоральные методы лечения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замена катетера.</w:t>
      </w:r>
    </w:p>
    <w:p w:rsidR="00182365" w:rsidRPr="000C5461" w:rsidRDefault="00182365" w:rsidP="00182365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проведения манипуляции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операционная; отделение анестезиологии-реанимации; палата интенсивной терапии; процедурный кабинет; перевязочный кабинет.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82365" w:rsidRDefault="00182365" w:rsidP="00182365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асептических условиях произведена пункция с последующей катетеризацией </w:t>
      </w:r>
      <w:r w:rsidRPr="000C54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магистрального венозного сосуда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внутренняя яремная вена прав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ая, 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2. 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наружная яремная вена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авая, 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3. 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подключичная вен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правая, 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4. 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бедренная </w:t>
      </w:r>
      <w:r w:rsidR="000E1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вена правая, левая </w:t>
      </w:r>
      <w:r w:rsidR="007B517F">
        <w:rPr>
          <w:rFonts w:ascii="Times New Roman" w:eastAsia="Times New Roman" w:hAnsi="Times New Roman" w:cs="Times New Roman"/>
          <w:sz w:val="24"/>
          <w:szCs w:val="24"/>
          <w:lang w:eastAsia="ru-RU"/>
        </w:rPr>
        <w:t>10. Обезболивание: _</w:t>
      </w:r>
      <w:r w:rsidR="00D801B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0E109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7172"/>
        <w:gridCol w:w="2717"/>
      </w:tblGrid>
      <w:tr w:rsidR="00182365" w:rsidTr="005D20AA">
        <w:trPr>
          <w:trHeight w:val="2751"/>
        </w:trPr>
        <w:tc>
          <w:tcPr>
            <w:tcW w:w="7196" w:type="dxa"/>
          </w:tcPr>
          <w:p w:rsidR="00182365" w:rsidRDefault="00182365" w:rsidP="005D20AA">
            <w:pPr>
              <w:autoSpaceDE w:val="0"/>
              <w:autoSpaceDN w:val="0"/>
              <w:adjustRightInd w:val="0"/>
              <w:spacing w:line="336" w:lineRule="auto"/>
              <w:ind w:firstLine="567"/>
              <w:jc w:val="both"/>
            </w:pPr>
            <w:r>
              <w:object w:dxaOrig="6150" w:dyaOrig="2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7.5pt;height:111pt" o:ole="">
                  <v:imagedata r:id="rId6" o:title=""/>
                </v:shape>
                <o:OLEObject Type="Embed" ProgID="PBrush" ShapeID="_x0000_i1025" DrawAspect="Content" ObjectID="_1731137006" r:id="rId7"/>
              </w:object>
            </w:r>
          </w:p>
          <w:p w:rsidR="00182365" w:rsidRDefault="00182365" w:rsidP="005D20AA">
            <w:pPr>
              <w:autoSpaceDE w:val="0"/>
              <w:autoSpaceDN w:val="0"/>
              <w:adjustRightInd w:val="0"/>
              <w:spacing w:line="33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            </w:t>
            </w:r>
            <w:r w:rsidRPr="00550A81">
              <w:rPr>
                <w:sz w:val="32"/>
              </w:rPr>
              <w:t xml:space="preserve">□       </w:t>
            </w:r>
            <w:r>
              <w:rPr>
                <w:sz w:val="32"/>
              </w:rPr>
              <w:t xml:space="preserve">                 </w:t>
            </w:r>
            <w:r w:rsidRPr="00550A81">
              <w:rPr>
                <w:sz w:val="32"/>
              </w:rPr>
              <w:t xml:space="preserve">□         </w:t>
            </w:r>
            <w:r>
              <w:rPr>
                <w:sz w:val="32"/>
              </w:rPr>
              <w:t xml:space="preserve">                   </w:t>
            </w:r>
            <w:r w:rsidRPr="00550A81">
              <w:rPr>
                <w:sz w:val="32"/>
              </w:rPr>
              <w:t>□</w:t>
            </w:r>
          </w:p>
        </w:tc>
        <w:tc>
          <w:tcPr>
            <w:tcW w:w="2693" w:type="dxa"/>
          </w:tcPr>
          <w:p w:rsidR="00182365" w:rsidRPr="00550A81" w:rsidRDefault="00182365" w:rsidP="005D20AA">
            <w:pPr>
              <w:autoSpaceDE w:val="0"/>
              <w:autoSpaceDN w:val="0"/>
              <w:adjustRightInd w:val="0"/>
              <w:spacing w:line="33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753C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69600" cy="1684800"/>
                  <wp:effectExtent l="19050" t="0" r="0" b="0"/>
                  <wp:docPr id="5" name="Рисунок 2" descr="Центральный венозный катете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Центральный венозный катетер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531" t="32714" r="67392" b="16910"/>
                          <a:stretch/>
                        </pic:blipFill>
                        <pic:spPr bwMode="auto">
                          <a:xfrm>
                            <a:off x="0" y="0"/>
                            <a:ext cx="1683167" cy="18067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82365" w:rsidRPr="00550A81" w:rsidRDefault="00182365" w:rsidP="00182365">
      <w:pPr>
        <w:tabs>
          <w:tab w:val="left" w:pos="6379"/>
        </w:tabs>
        <w:autoSpaceDE w:val="0"/>
        <w:autoSpaceDN w:val="0"/>
        <w:adjustRightInd w:val="0"/>
        <w:spacing w:after="0" w:line="336" w:lineRule="auto"/>
        <w:ind w:left="5954" w:right="2551" w:hanging="5103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182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550A8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( отметить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sym w:font="Wingdings" w:char="F0FC"/>
      </w:r>
      <w:r w:rsidRPr="00550A81">
        <w:rPr>
          <w:b/>
          <w:i/>
          <w:sz w:val="32"/>
        </w:rPr>
        <w:t xml:space="preserve"> </w:t>
      </w:r>
      <w:r w:rsidRPr="00550A81">
        <w:rPr>
          <w:b/>
          <w:i/>
          <w:sz w:val="24"/>
        </w:rPr>
        <w:t>)</w:t>
      </w:r>
      <w:r w:rsidRPr="00550A8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</w:p>
    <w:p w:rsidR="00182365" w:rsidRPr="000C5461" w:rsidRDefault="00182365" w:rsidP="00182365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C54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Катетер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фирма _____________ тип __________________ № ______________ </w:t>
      </w:r>
    </w:p>
    <w:p w:rsidR="00182365" w:rsidRPr="000C5461" w:rsidRDefault="00182365" w:rsidP="00182365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C54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Обратный ток крови 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контроле положения катетера</w:t>
      </w:r>
      <w:r w:rsidRPr="000C54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свободный; сомнительный </w:t>
      </w:r>
    </w:p>
    <w:p w:rsidR="00182365" w:rsidRPr="000C5461" w:rsidRDefault="00182365" w:rsidP="00182365">
      <w:pPr>
        <w:widowControl w:val="0"/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13.</w:t>
      </w:r>
      <w:r w:rsidRPr="000C54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 трудности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время выполнения операции катетеризации вены: 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</w:p>
    <w:p w:rsidR="00182365" w:rsidRDefault="00182365" w:rsidP="00182365">
      <w:pPr>
        <w:widowControl w:val="0"/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C54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ЦВД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_______мм. вод.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столба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Длина катетера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 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>мм.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15. </w:t>
      </w:r>
      <w:r w:rsidRPr="000C54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Катетер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заведен на глубину______и</w:t>
      </w:r>
      <w:r w:rsidRPr="000C54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фиксирован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лигатурой №____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</w:p>
    <w:p w:rsidR="00182365" w:rsidRDefault="00182365" w:rsidP="00182365">
      <w:pPr>
        <w:widowControl w:val="0"/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фирма __________ 16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C54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Асептическая повязка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наложена и маркирована: да; нет.</w:t>
      </w:r>
    </w:p>
    <w:p w:rsidR="00182365" w:rsidRPr="000C5461" w:rsidRDefault="00182365" w:rsidP="00182365">
      <w:pPr>
        <w:widowControl w:val="0"/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17. Аускультативный контроль: проводится с обеих сторон равномерно, ослаблено_______</w:t>
      </w:r>
    </w:p>
    <w:p w:rsidR="00182365" w:rsidRPr="000C5461" w:rsidRDefault="00182365" w:rsidP="00182365">
      <w:pPr>
        <w:widowControl w:val="0"/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18.</w:t>
      </w:r>
      <w:r w:rsidRPr="000C54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Интравенозно</w:t>
      </w:r>
      <w:r w:rsidR="002D70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 </w:t>
      </w:r>
      <w:r w:rsidRPr="000C54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положение катетера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верифицировано при контроле: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ентгенологическом; УЗИ.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82365" w:rsidRPr="00182365" w:rsidRDefault="00182365" w:rsidP="00182365">
      <w:pPr>
        <w:widowControl w:val="0"/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0C5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C54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Инфузионно-трансфузионная терапия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начата; продолжена; отложено </w:t>
      </w:r>
    </w:p>
    <w:p w:rsidR="00182365" w:rsidRPr="000C5461" w:rsidRDefault="00182365" w:rsidP="001823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54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ФИО в</w:t>
      </w:r>
      <w:r w:rsidR="00BA40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рача</w:t>
      </w:r>
      <w:r w:rsidRPr="000C54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____________________</w:t>
      </w:r>
      <w:r w:rsidR="00BA40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</w:t>
      </w:r>
      <w:r w:rsidRPr="000C54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подпись __________</w:t>
      </w:r>
    </w:p>
    <w:p w:rsidR="00182365" w:rsidRPr="000C5461" w:rsidRDefault="00BA40E8" w:rsidP="001823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ФИО медсестры</w:t>
      </w:r>
      <w:r w:rsidR="00182365" w:rsidRPr="000C54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</w:t>
      </w:r>
      <w:r w:rsidR="001823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</w:t>
      </w:r>
      <w:r w:rsidR="001823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подпись__________</w:t>
      </w:r>
    </w:p>
    <w:tbl>
      <w:tblPr>
        <w:tblpPr w:leftFromText="180" w:rightFromText="180" w:horzAnchor="margin" w:tblpY="25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0"/>
        <w:gridCol w:w="3084"/>
        <w:gridCol w:w="4227"/>
      </w:tblGrid>
      <w:tr w:rsidR="005245BD" w:rsidRPr="005245BD" w:rsidTr="00772231">
        <w:trPr>
          <w:trHeight w:val="1419"/>
        </w:trPr>
        <w:tc>
          <w:tcPr>
            <w:tcW w:w="2260" w:type="dxa"/>
            <w:tcBorders>
              <w:right w:val="single" w:sz="4" w:space="0" w:color="auto"/>
            </w:tcBorders>
            <w:shd w:val="clear" w:color="auto" w:fill="auto"/>
          </w:tcPr>
          <w:p w:rsidR="005245BD" w:rsidRPr="005245BD" w:rsidRDefault="005245BD" w:rsidP="007722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5BD">
              <w:rPr>
                <w:rFonts w:ascii="Times New Roman" w:eastAsia="Calibri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30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5BD" w:rsidRPr="005245BD" w:rsidRDefault="005245BD" w:rsidP="007722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5B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ЛПО</w:t>
            </w:r>
          </w:p>
        </w:tc>
        <w:tc>
          <w:tcPr>
            <w:tcW w:w="4227" w:type="dxa"/>
            <w:tcBorders>
              <w:left w:val="single" w:sz="4" w:space="0" w:color="auto"/>
            </w:tcBorders>
            <w:shd w:val="clear" w:color="auto" w:fill="auto"/>
          </w:tcPr>
          <w:p w:rsidR="005245BD" w:rsidRPr="005245BD" w:rsidRDefault="005245BD" w:rsidP="007722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5BD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Медицинская документация.</w:t>
            </w:r>
          </w:p>
          <w:p w:rsidR="005245BD" w:rsidRPr="005245BD" w:rsidRDefault="005245BD" w:rsidP="007722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Форма011-10</w:t>
            </w:r>
            <w:r w:rsidRPr="005245BD">
              <w:rPr>
                <w:rFonts w:ascii="Times New Roman" w:eastAsia="Calibri" w:hAnsi="Times New Roman" w:cs="Times New Roman"/>
                <w:sz w:val="24"/>
                <w:szCs w:val="24"/>
              </w:rPr>
              <w:t>/у</w:t>
            </w:r>
          </w:p>
          <w:p w:rsidR="005245BD" w:rsidRPr="005245BD" w:rsidRDefault="005245BD" w:rsidP="007722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5BD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Утверждена Минздравом Кыргызской Республики</w:t>
            </w:r>
          </w:p>
          <w:p w:rsidR="005245BD" w:rsidRPr="005245BD" w:rsidRDefault="005245BD" w:rsidP="007722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5BD">
              <w:rPr>
                <w:rFonts w:ascii="Times New Roman" w:eastAsia="Calibri" w:hAnsi="Times New Roman" w:cs="Times New Roman"/>
                <w:sz w:val="24"/>
                <w:szCs w:val="24"/>
              </w:rPr>
              <w:t>от                              20___г№</w:t>
            </w:r>
          </w:p>
        </w:tc>
      </w:tr>
    </w:tbl>
    <w:p w:rsidR="00155CD6" w:rsidRPr="000E1090" w:rsidRDefault="00155CD6" w:rsidP="005245BD">
      <w:pPr>
        <w:tabs>
          <w:tab w:val="left" w:pos="7350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1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 ухода за центральным венозным катетером (ЦВК).</w:t>
      </w:r>
      <w:r w:rsidR="005245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Приложение 2</w:t>
      </w:r>
    </w:p>
    <w:p w:rsidR="00155CD6" w:rsidRPr="00E61A23" w:rsidRDefault="00155CD6" w:rsidP="00155CD6">
      <w:pPr>
        <w:tabs>
          <w:tab w:val="left" w:pos="7350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7C6E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пациента _________________________ № истории болезни ____________________</w:t>
      </w:r>
    </w:p>
    <w:p w:rsidR="00155CD6" w:rsidRDefault="00155CD6" w:rsidP="00155CD6">
      <w:pPr>
        <w:tabs>
          <w:tab w:val="left" w:pos="735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C6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Дата/время пост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ановки ЦВК ______________ </w:t>
      </w:r>
      <w:r w:rsidRPr="001C7C6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дата/время уд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аления ЦВК _______________</w:t>
      </w:r>
    </w:p>
    <w:p w:rsidR="00155CD6" w:rsidRPr="00E61A23" w:rsidRDefault="00155CD6" w:rsidP="00155CD6">
      <w:pPr>
        <w:tabs>
          <w:tab w:val="left" w:pos="735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7"/>
        <w:gridCol w:w="819"/>
        <w:gridCol w:w="821"/>
        <w:gridCol w:w="783"/>
        <w:gridCol w:w="783"/>
        <w:gridCol w:w="783"/>
        <w:gridCol w:w="783"/>
        <w:gridCol w:w="783"/>
        <w:gridCol w:w="785"/>
        <w:gridCol w:w="2264"/>
      </w:tblGrid>
      <w:tr w:rsidR="00155CD6" w:rsidRPr="00ED7B2D" w:rsidTr="001C6A8C">
        <w:tc>
          <w:tcPr>
            <w:tcW w:w="50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gridSpan w:val="2"/>
            <w:vAlign w:val="center"/>
          </w:tcPr>
          <w:p w:rsidR="00155CD6" w:rsidRPr="00ED7B2D" w:rsidRDefault="00155CD6" w:rsidP="001C6A8C">
            <w:pPr>
              <w:tabs>
                <w:tab w:val="left" w:pos="735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7B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Обработка асептическим раствором и замена асептической повязки</w:t>
            </w:r>
          </w:p>
          <w:p w:rsidR="00155CD6" w:rsidRPr="00ED7B2D" w:rsidRDefault="00155CD6" w:rsidP="001C6A8C">
            <w:pPr>
              <w:tabs>
                <w:tab w:val="left" w:pos="735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7B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(каждые 12 часов)</w:t>
            </w:r>
          </w:p>
        </w:tc>
        <w:tc>
          <w:tcPr>
            <w:tcW w:w="2453" w:type="pct"/>
            <w:gridSpan w:val="6"/>
            <w:vAlign w:val="center"/>
          </w:tcPr>
          <w:p w:rsidR="00155CD6" w:rsidRPr="00ED7B2D" w:rsidRDefault="00155CD6" w:rsidP="001C6A8C">
            <w:pPr>
              <w:tabs>
                <w:tab w:val="left" w:pos="73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7B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Отметка о введен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ии гепаринизированного раствора</w:t>
            </w:r>
          </w:p>
          <w:p w:rsidR="00155CD6" w:rsidRPr="00ED7B2D" w:rsidRDefault="00155CD6" w:rsidP="001C6A8C">
            <w:pPr>
              <w:tabs>
                <w:tab w:val="left" w:pos="73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(каждые 4 часа)</w:t>
            </w:r>
          </w:p>
          <w:p w:rsidR="00155CD6" w:rsidRPr="00ED7B2D" w:rsidRDefault="00155CD6" w:rsidP="001C6A8C">
            <w:pPr>
              <w:tabs>
                <w:tab w:val="left" w:pos="73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</w:p>
        </w:tc>
        <w:tc>
          <w:tcPr>
            <w:tcW w:w="1185" w:type="pct"/>
          </w:tcPr>
          <w:p w:rsidR="00155CD6" w:rsidRPr="00ED7B2D" w:rsidRDefault="00155CD6" w:rsidP="001C6A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55CD6" w:rsidRPr="00ED7B2D" w:rsidRDefault="00155CD6" w:rsidP="001C6A8C">
            <w:pPr>
              <w:tabs>
                <w:tab w:val="left" w:pos="735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7B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Причина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удаления катетера (указать)</w:t>
            </w:r>
          </w:p>
        </w:tc>
      </w:tr>
      <w:tr w:rsidR="00155CD6" w:rsidRPr="00ED7B2D" w:rsidTr="001C6A8C">
        <w:trPr>
          <w:trHeight w:val="299"/>
        </w:trPr>
        <w:tc>
          <w:tcPr>
            <w:tcW w:w="50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7B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</w:t>
            </w:r>
          </w:p>
        </w:tc>
        <w:tc>
          <w:tcPr>
            <w:tcW w:w="428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right w:val="single" w:sz="4" w:space="0" w:color="000000"/>
            </w:tcBorders>
            <w:vAlign w:val="center"/>
          </w:tcPr>
          <w:p w:rsidR="00155CD6" w:rsidRPr="00ED7B2D" w:rsidRDefault="00155CD6" w:rsidP="001C6A8C">
            <w:pPr>
              <w:tabs>
                <w:tab w:val="left" w:pos="735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000000"/>
            </w:tcBorders>
            <w:vAlign w:val="center"/>
          </w:tcPr>
          <w:p w:rsidR="00155CD6" w:rsidRPr="00ED7B2D" w:rsidRDefault="00155CD6" w:rsidP="001C6A8C">
            <w:pPr>
              <w:tabs>
                <w:tab w:val="left" w:pos="735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right w:val="single" w:sz="4" w:space="0" w:color="000000"/>
            </w:tcBorders>
            <w:vAlign w:val="center"/>
          </w:tcPr>
          <w:p w:rsidR="00155CD6" w:rsidRPr="00ED7B2D" w:rsidRDefault="00155CD6" w:rsidP="001C6A8C">
            <w:pPr>
              <w:tabs>
                <w:tab w:val="left" w:pos="735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000000"/>
            </w:tcBorders>
            <w:vAlign w:val="center"/>
          </w:tcPr>
          <w:p w:rsidR="00155CD6" w:rsidRPr="00ED7B2D" w:rsidRDefault="00155CD6" w:rsidP="001C6A8C">
            <w:pPr>
              <w:tabs>
                <w:tab w:val="left" w:pos="735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vAlign w:val="center"/>
          </w:tcPr>
          <w:p w:rsidR="00155CD6" w:rsidRPr="00ED7B2D" w:rsidRDefault="00155CD6" w:rsidP="001C6A8C">
            <w:pPr>
              <w:tabs>
                <w:tab w:val="left" w:pos="735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vAlign w:val="center"/>
          </w:tcPr>
          <w:p w:rsidR="00155CD6" w:rsidRPr="00ED7B2D" w:rsidRDefault="00155CD6" w:rsidP="001C6A8C">
            <w:pPr>
              <w:tabs>
                <w:tab w:val="left" w:pos="735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5CD6" w:rsidRPr="00ED7B2D" w:rsidTr="001C6A8C">
        <w:trPr>
          <w:trHeight w:val="299"/>
        </w:trPr>
        <w:tc>
          <w:tcPr>
            <w:tcW w:w="50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7B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 </w:t>
            </w:r>
          </w:p>
        </w:tc>
        <w:tc>
          <w:tcPr>
            <w:tcW w:w="428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5CD6" w:rsidRPr="00ED7B2D" w:rsidTr="001C6A8C">
        <w:trPr>
          <w:trHeight w:val="299"/>
        </w:trPr>
        <w:tc>
          <w:tcPr>
            <w:tcW w:w="50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7B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</w:t>
            </w:r>
          </w:p>
        </w:tc>
        <w:tc>
          <w:tcPr>
            <w:tcW w:w="428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5CD6" w:rsidRPr="00ED7B2D" w:rsidTr="001C6A8C">
        <w:trPr>
          <w:trHeight w:val="299"/>
        </w:trPr>
        <w:tc>
          <w:tcPr>
            <w:tcW w:w="50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7B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 </w:t>
            </w:r>
          </w:p>
        </w:tc>
        <w:tc>
          <w:tcPr>
            <w:tcW w:w="428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5CD6" w:rsidRPr="00ED7B2D" w:rsidTr="001C6A8C">
        <w:trPr>
          <w:trHeight w:val="299"/>
        </w:trPr>
        <w:tc>
          <w:tcPr>
            <w:tcW w:w="50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7B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</w:t>
            </w:r>
          </w:p>
        </w:tc>
        <w:tc>
          <w:tcPr>
            <w:tcW w:w="428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5CD6" w:rsidRPr="00ED7B2D" w:rsidTr="001C6A8C">
        <w:trPr>
          <w:trHeight w:val="299"/>
        </w:trPr>
        <w:tc>
          <w:tcPr>
            <w:tcW w:w="50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7B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 </w:t>
            </w:r>
          </w:p>
        </w:tc>
        <w:tc>
          <w:tcPr>
            <w:tcW w:w="428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5CD6" w:rsidRPr="00ED7B2D" w:rsidTr="001C6A8C">
        <w:trPr>
          <w:trHeight w:val="299"/>
        </w:trPr>
        <w:tc>
          <w:tcPr>
            <w:tcW w:w="50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7B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</w:t>
            </w:r>
          </w:p>
        </w:tc>
        <w:tc>
          <w:tcPr>
            <w:tcW w:w="428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5CD6" w:rsidRPr="00ED7B2D" w:rsidTr="001C6A8C">
        <w:trPr>
          <w:trHeight w:val="299"/>
        </w:trPr>
        <w:tc>
          <w:tcPr>
            <w:tcW w:w="50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7B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 </w:t>
            </w:r>
          </w:p>
        </w:tc>
        <w:tc>
          <w:tcPr>
            <w:tcW w:w="428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5CD6" w:rsidRPr="00ED7B2D" w:rsidTr="001C6A8C">
        <w:trPr>
          <w:trHeight w:val="299"/>
        </w:trPr>
        <w:tc>
          <w:tcPr>
            <w:tcW w:w="50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7B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</w:t>
            </w:r>
          </w:p>
        </w:tc>
        <w:tc>
          <w:tcPr>
            <w:tcW w:w="428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5CD6" w:rsidRPr="00ED7B2D" w:rsidTr="001C6A8C">
        <w:trPr>
          <w:trHeight w:val="299"/>
        </w:trPr>
        <w:tc>
          <w:tcPr>
            <w:tcW w:w="50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7B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 </w:t>
            </w:r>
          </w:p>
        </w:tc>
        <w:tc>
          <w:tcPr>
            <w:tcW w:w="428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5CD6" w:rsidRPr="00ED7B2D" w:rsidTr="001C6A8C">
        <w:trPr>
          <w:trHeight w:val="299"/>
        </w:trPr>
        <w:tc>
          <w:tcPr>
            <w:tcW w:w="50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7B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</w:t>
            </w:r>
          </w:p>
        </w:tc>
        <w:tc>
          <w:tcPr>
            <w:tcW w:w="428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5CD6" w:rsidRPr="00ED7B2D" w:rsidTr="001C6A8C">
        <w:trPr>
          <w:trHeight w:val="299"/>
        </w:trPr>
        <w:tc>
          <w:tcPr>
            <w:tcW w:w="50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7B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 </w:t>
            </w:r>
          </w:p>
        </w:tc>
        <w:tc>
          <w:tcPr>
            <w:tcW w:w="428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5CD6" w:rsidRPr="00ED7B2D" w:rsidTr="001C6A8C">
        <w:trPr>
          <w:trHeight w:val="299"/>
        </w:trPr>
        <w:tc>
          <w:tcPr>
            <w:tcW w:w="50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7B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</w:t>
            </w:r>
          </w:p>
        </w:tc>
        <w:tc>
          <w:tcPr>
            <w:tcW w:w="428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5CD6" w:rsidRPr="00ED7B2D" w:rsidTr="001C6A8C">
        <w:trPr>
          <w:trHeight w:val="299"/>
        </w:trPr>
        <w:tc>
          <w:tcPr>
            <w:tcW w:w="50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7B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</w:p>
        </w:tc>
        <w:tc>
          <w:tcPr>
            <w:tcW w:w="428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5CD6" w:rsidRPr="00ED7B2D" w:rsidTr="001C6A8C">
        <w:trPr>
          <w:trHeight w:val="299"/>
        </w:trPr>
        <w:tc>
          <w:tcPr>
            <w:tcW w:w="50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7B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</w:t>
            </w:r>
          </w:p>
        </w:tc>
        <w:tc>
          <w:tcPr>
            <w:tcW w:w="428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5CD6" w:rsidRPr="00ED7B2D" w:rsidTr="001C6A8C">
        <w:trPr>
          <w:trHeight w:val="299"/>
        </w:trPr>
        <w:tc>
          <w:tcPr>
            <w:tcW w:w="50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7B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</w:p>
        </w:tc>
        <w:tc>
          <w:tcPr>
            <w:tcW w:w="428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5CD6" w:rsidRPr="00ED7B2D" w:rsidTr="001C6A8C">
        <w:trPr>
          <w:trHeight w:val="299"/>
        </w:trPr>
        <w:tc>
          <w:tcPr>
            <w:tcW w:w="50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7B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</w:t>
            </w:r>
          </w:p>
        </w:tc>
        <w:tc>
          <w:tcPr>
            <w:tcW w:w="428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righ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000000"/>
            </w:tcBorders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155CD6" w:rsidRPr="00ED7B2D" w:rsidRDefault="00155CD6" w:rsidP="001C6A8C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55CD6" w:rsidRDefault="00155CD6" w:rsidP="00155CD6">
      <w:pPr>
        <w:tabs>
          <w:tab w:val="left" w:pos="7350"/>
        </w:tabs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7C6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Примечание:</w:t>
      </w:r>
      <w:r w:rsidRPr="001C7C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Гепаринизированный раствор: 0,1 мл. гепарина + 10,0 мл. </w:t>
      </w:r>
      <w:r w:rsidRPr="001C7C6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Na</w:t>
      </w:r>
      <w:r w:rsidRPr="001C7C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C7C6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Cl</w:t>
      </w:r>
      <w:r w:rsidRPr="001C7C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0,9%* При совпадении введения гепаринизированного раствора и в/в инфузии ставится отметка – «И»</w:t>
      </w:r>
    </w:p>
    <w:p w:rsidR="00155CD6" w:rsidRPr="001C7C6E" w:rsidRDefault="00155CD6" w:rsidP="00155CD6">
      <w:pPr>
        <w:tabs>
          <w:tab w:val="left" w:pos="7350"/>
        </w:tabs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7C6E">
        <w:rPr>
          <w:rFonts w:ascii="Times New Roman" w:eastAsia="Times New Roman" w:hAnsi="Times New Roman" w:cs="Times New Roman"/>
          <w:sz w:val="20"/>
          <w:szCs w:val="20"/>
          <w:lang w:eastAsia="ru-RU"/>
        </w:rPr>
        <w:t>1. Отсутствие необходимости в дальнейшем нахождении;</w:t>
      </w:r>
    </w:p>
    <w:p w:rsidR="00155CD6" w:rsidRDefault="00155CD6" w:rsidP="00155CD6">
      <w:pPr>
        <w:tabs>
          <w:tab w:val="left" w:pos="7350"/>
        </w:tabs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C7C6E">
        <w:rPr>
          <w:rFonts w:ascii="Times New Roman" w:eastAsia="Times New Roman" w:hAnsi="Times New Roman" w:cs="Times New Roman"/>
          <w:sz w:val="20"/>
          <w:szCs w:val="20"/>
          <w:lang w:eastAsia="ru-RU"/>
        </w:rPr>
        <w:t>2. Болезненность, гиперемия, отек; 3. Плановая замена;</w:t>
      </w:r>
      <w:r w:rsidRPr="00291621"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4. Удален пациентом; 5. Другое (указать)</w:t>
      </w:r>
    </w:p>
    <w:p w:rsidR="000E1090" w:rsidRPr="00291621" w:rsidRDefault="000E1090" w:rsidP="00155CD6">
      <w:pPr>
        <w:tabs>
          <w:tab w:val="left" w:pos="7350"/>
        </w:tabs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55CD6" w:rsidRPr="00CF1571" w:rsidRDefault="00155CD6" w:rsidP="00155CD6">
      <w:pPr>
        <w:tabs>
          <w:tab w:val="left" w:pos="7350"/>
        </w:tabs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62F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Ф.И.О. медицинской сестры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_______________________ /______________/</w:t>
      </w:r>
    </w:p>
    <w:p w:rsidR="00155CD6" w:rsidRPr="003D76AA" w:rsidRDefault="00155CD6" w:rsidP="00155CD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155CD6" w:rsidRDefault="00155CD6" w:rsidP="00155CD6"/>
    <w:p w:rsidR="007812C2" w:rsidRDefault="007812C2" w:rsidP="002D7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0"/>
        <w:gridCol w:w="3084"/>
        <w:gridCol w:w="4227"/>
      </w:tblGrid>
      <w:tr w:rsidR="005245BD" w:rsidRPr="005245BD" w:rsidTr="001914A2">
        <w:trPr>
          <w:trHeight w:val="1419"/>
        </w:trPr>
        <w:tc>
          <w:tcPr>
            <w:tcW w:w="2340" w:type="dxa"/>
            <w:tcBorders>
              <w:right w:val="single" w:sz="4" w:space="0" w:color="auto"/>
            </w:tcBorders>
            <w:shd w:val="clear" w:color="auto" w:fill="auto"/>
          </w:tcPr>
          <w:p w:rsidR="005245BD" w:rsidRPr="005245BD" w:rsidRDefault="005245BD" w:rsidP="001914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5BD">
              <w:rPr>
                <w:rFonts w:ascii="Times New Roman" w:eastAsia="Calibri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31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5BD" w:rsidRPr="005245BD" w:rsidRDefault="005245BD" w:rsidP="001914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5B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ЛПО</w:t>
            </w:r>
          </w:p>
        </w:tc>
        <w:tc>
          <w:tcPr>
            <w:tcW w:w="4358" w:type="dxa"/>
            <w:tcBorders>
              <w:left w:val="single" w:sz="4" w:space="0" w:color="auto"/>
            </w:tcBorders>
            <w:shd w:val="clear" w:color="auto" w:fill="auto"/>
          </w:tcPr>
          <w:p w:rsidR="005245BD" w:rsidRPr="005245BD" w:rsidRDefault="005245BD" w:rsidP="001914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5BD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Медицинская документация.</w:t>
            </w:r>
          </w:p>
          <w:p w:rsidR="005245BD" w:rsidRPr="005245BD" w:rsidRDefault="005245BD" w:rsidP="001914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Форма011-10</w:t>
            </w:r>
            <w:r w:rsidRPr="005245BD">
              <w:rPr>
                <w:rFonts w:ascii="Times New Roman" w:eastAsia="Calibri" w:hAnsi="Times New Roman" w:cs="Times New Roman"/>
                <w:sz w:val="24"/>
                <w:szCs w:val="24"/>
              </w:rPr>
              <w:t>/у</w:t>
            </w:r>
          </w:p>
          <w:p w:rsidR="005245BD" w:rsidRPr="005245BD" w:rsidRDefault="005245BD" w:rsidP="001914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5BD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Утверждена Минздравом Кыргызской Республики</w:t>
            </w:r>
          </w:p>
          <w:p w:rsidR="005245BD" w:rsidRPr="005245BD" w:rsidRDefault="005245BD" w:rsidP="001914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5BD">
              <w:rPr>
                <w:rFonts w:ascii="Times New Roman" w:eastAsia="Calibri" w:hAnsi="Times New Roman" w:cs="Times New Roman"/>
                <w:sz w:val="24"/>
                <w:szCs w:val="24"/>
              </w:rPr>
              <w:t>от                              20___г№</w:t>
            </w:r>
          </w:p>
        </w:tc>
      </w:tr>
    </w:tbl>
    <w:p w:rsidR="00E10B96" w:rsidRDefault="00E10B96" w:rsidP="002D7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1090" w:rsidRDefault="000E1090" w:rsidP="002D7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E1090" w:rsidRDefault="0073265E" w:rsidP="002D7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                                                                                 Приложения 3</w:t>
      </w:r>
    </w:p>
    <w:p w:rsidR="000E1090" w:rsidRDefault="000E1090" w:rsidP="002D7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E1090" w:rsidRDefault="000E1090" w:rsidP="002D7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812C2" w:rsidRPr="002D7037" w:rsidRDefault="007812C2" w:rsidP="007326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D7037">
        <w:rPr>
          <w:rFonts w:ascii="Times New Roman" w:eastAsia="Times New Roman" w:hAnsi="Times New Roman" w:cs="Times New Roman"/>
          <w:b/>
          <w:lang w:eastAsia="ru-RU"/>
        </w:rPr>
        <w:t xml:space="preserve">ПРОТОКОЛ ПЕРЕДАЧИ ПАЦИЕНТА С КАТЕТЕРОМ МАГИСТРАЛЬНОГО </w:t>
      </w:r>
      <w:r w:rsidR="0073265E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</w:t>
      </w:r>
      <w:r w:rsidRPr="002D7037">
        <w:rPr>
          <w:rFonts w:ascii="Times New Roman" w:eastAsia="Times New Roman" w:hAnsi="Times New Roman" w:cs="Times New Roman"/>
          <w:b/>
          <w:lang w:eastAsia="ru-RU"/>
        </w:rPr>
        <w:t>ВЕНОЗНОГО СОСУДА</w:t>
      </w:r>
      <w:r w:rsidR="0073265E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                         </w:t>
      </w:r>
    </w:p>
    <w:p w:rsidR="007812C2" w:rsidRPr="002975D8" w:rsidRDefault="007812C2" w:rsidP="00781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12C2" w:rsidRPr="002975D8" w:rsidRDefault="007812C2" w:rsidP="007812C2">
      <w:pPr>
        <w:widowControl w:val="0"/>
        <w:tabs>
          <w:tab w:val="left" w:pos="4395"/>
        </w:tabs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12C2" w:rsidRPr="002975D8" w:rsidRDefault="007812C2" w:rsidP="007812C2">
      <w:pPr>
        <w:widowControl w:val="0"/>
        <w:tabs>
          <w:tab w:val="left" w:pos="4395"/>
        </w:tabs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75D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Пациенту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75D8">
        <w:rPr>
          <w:rFonts w:ascii="Times New Roman" w:eastAsia="Times New Roman" w:hAnsi="Times New Roman" w:cs="Times New Roman"/>
          <w:sz w:val="28"/>
          <w:szCs w:val="28"/>
          <w:lang w:eastAsia="ru-RU"/>
        </w:rPr>
        <w:t>(ке) установлен/находится магистральный катетер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</w:t>
      </w:r>
      <w:r w:rsidRPr="002975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975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Катетер установлен в срочном/плановом порядке. На момент передачи катетер функционирует удовлетворительно. Повязка чистая. Кожные покровы обычной окраски. Уплотнений, гиперемии и припухлостей в месте пункции не отмечено.</w:t>
      </w:r>
      <w:r w:rsidRPr="002975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7812C2" w:rsidRPr="002975D8" w:rsidRDefault="007812C2" w:rsidP="007812C2">
      <w:pPr>
        <w:widowControl w:val="0"/>
        <w:tabs>
          <w:tab w:val="left" w:pos="4395"/>
        </w:tabs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75D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дальнейшего наблюдения пациент передан врачу</w:t>
      </w:r>
      <w:r w:rsidRPr="002975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</w:t>
      </w:r>
      <w:r w:rsidR="000E109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</w:t>
      </w:r>
    </w:p>
    <w:p w:rsidR="007812C2" w:rsidRDefault="007812C2" w:rsidP="007812C2">
      <w:pPr>
        <w:widowControl w:val="0"/>
        <w:tabs>
          <w:tab w:val="left" w:pos="4395"/>
        </w:tabs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12C2" w:rsidRDefault="007812C2" w:rsidP="007812C2">
      <w:pPr>
        <w:widowControl w:val="0"/>
        <w:tabs>
          <w:tab w:val="left" w:pos="4395"/>
        </w:tabs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12C2" w:rsidRDefault="007812C2" w:rsidP="007812C2">
      <w:pPr>
        <w:widowControl w:val="0"/>
        <w:tabs>
          <w:tab w:val="left" w:pos="4395"/>
        </w:tabs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45BD" w:rsidRDefault="005245BD" w:rsidP="007812C2">
      <w:pPr>
        <w:widowControl w:val="0"/>
        <w:tabs>
          <w:tab w:val="left" w:pos="4395"/>
        </w:tabs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12C2" w:rsidRPr="002975D8" w:rsidRDefault="007812C2" w:rsidP="007812C2">
      <w:pPr>
        <w:widowControl w:val="0"/>
        <w:tabs>
          <w:tab w:val="left" w:pos="4395"/>
        </w:tabs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12C2" w:rsidRDefault="007812C2" w:rsidP="007812C2">
      <w:pPr>
        <w:widowControl w:val="0"/>
        <w:tabs>
          <w:tab w:val="left" w:pos="4395"/>
        </w:tabs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5D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РЕКОМЕНДОВАНО:</w:t>
      </w:r>
    </w:p>
    <w:p w:rsidR="007812C2" w:rsidRDefault="007812C2" w:rsidP="007812C2">
      <w:pPr>
        <w:pStyle w:val="a6"/>
        <w:widowControl w:val="0"/>
        <w:numPr>
          <w:ilvl w:val="0"/>
          <w:numId w:val="1"/>
        </w:numPr>
        <w:tabs>
          <w:tab w:val="left" w:pos="4395"/>
        </w:tabs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выполнить </w:t>
      </w:r>
      <w:r w:rsidRPr="002975D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Rh</w:t>
      </w:r>
      <w:r w:rsidRPr="002975D8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-контроль ОГК для верификации                              положения катетера и возможных осложнений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812C2" w:rsidRDefault="007812C2" w:rsidP="007812C2">
      <w:pPr>
        <w:pStyle w:val="a6"/>
        <w:widowControl w:val="0"/>
        <w:numPr>
          <w:ilvl w:val="0"/>
          <w:numId w:val="1"/>
        </w:numPr>
        <w:tabs>
          <w:tab w:val="left" w:pos="4395"/>
        </w:tabs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5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уход / контроль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СанПиН и Приказу (протокол ухода прилагается)</w:t>
      </w:r>
    </w:p>
    <w:p w:rsidR="007812C2" w:rsidRDefault="007812C2" w:rsidP="007812C2">
      <w:pPr>
        <w:pStyle w:val="a6"/>
        <w:widowControl w:val="0"/>
        <w:numPr>
          <w:ilvl w:val="0"/>
          <w:numId w:val="1"/>
        </w:numPr>
        <w:tabs>
          <w:tab w:val="left" w:pos="4395"/>
        </w:tabs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8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осложнений пригласить на консультаци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ю.</w:t>
      </w:r>
    </w:p>
    <w:p w:rsidR="007812C2" w:rsidRPr="004B383B" w:rsidRDefault="007812C2" w:rsidP="007812C2">
      <w:pPr>
        <w:pStyle w:val="a6"/>
        <w:widowControl w:val="0"/>
        <w:numPr>
          <w:ilvl w:val="0"/>
          <w:numId w:val="1"/>
        </w:numPr>
        <w:tabs>
          <w:tab w:val="left" w:pos="4395"/>
        </w:tabs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8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отказе от дальнейшего использования – пригласить для удаления.</w:t>
      </w:r>
    </w:p>
    <w:p w:rsidR="007812C2" w:rsidRDefault="007812C2" w:rsidP="007812C2">
      <w:pPr>
        <w:widowControl w:val="0"/>
        <w:tabs>
          <w:tab w:val="left" w:pos="4395"/>
        </w:tabs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12C2" w:rsidRDefault="007812C2" w:rsidP="007812C2">
      <w:pPr>
        <w:widowControl w:val="0"/>
        <w:tabs>
          <w:tab w:val="left" w:pos="4395"/>
        </w:tabs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12C2" w:rsidRPr="002975D8" w:rsidRDefault="007812C2" w:rsidP="007812C2">
      <w:pPr>
        <w:widowControl w:val="0"/>
        <w:tabs>
          <w:tab w:val="left" w:pos="4395"/>
        </w:tabs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12C2" w:rsidRDefault="007812C2" w:rsidP="007812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75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ФИО врача анестезиолога-реаниматолога ________________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______________/________</w:t>
      </w:r>
    </w:p>
    <w:p w:rsidR="007812C2" w:rsidRDefault="007812C2" w:rsidP="007812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12C2" w:rsidRDefault="007812C2" w:rsidP="007812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12C2" w:rsidRPr="002975D8" w:rsidRDefault="007812C2" w:rsidP="007812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12C2" w:rsidRDefault="007812C2" w:rsidP="007812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75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ФИО врача специалиста, принявшего на наблюдение 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______________/________</w:t>
      </w:r>
    </w:p>
    <w:p w:rsidR="007812C2" w:rsidRDefault="007812C2" w:rsidP="007812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12C2" w:rsidRPr="002975D8" w:rsidRDefault="007812C2" w:rsidP="007812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12C2" w:rsidRPr="002975D8" w:rsidRDefault="007812C2" w:rsidP="007812C2">
      <w:pPr>
        <w:widowControl w:val="0"/>
        <w:tabs>
          <w:tab w:val="left" w:pos="4395"/>
        </w:tabs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        </w:t>
      </w:r>
      <w:r w:rsidRPr="002975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</w:t>
      </w:r>
      <w:r w:rsidRPr="002975D8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________________________ время</w:t>
      </w:r>
      <w:r w:rsidRPr="002975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 .   </w:t>
      </w:r>
    </w:p>
    <w:p w:rsidR="007812C2" w:rsidRDefault="007812C2" w:rsidP="007812C2"/>
    <w:p w:rsidR="00656714" w:rsidRDefault="00656714" w:rsidP="0065671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0"/>
        <w:gridCol w:w="3084"/>
        <w:gridCol w:w="4227"/>
      </w:tblGrid>
      <w:tr w:rsidR="005245BD" w:rsidRPr="005245BD" w:rsidTr="001914A2">
        <w:trPr>
          <w:trHeight w:val="1419"/>
        </w:trPr>
        <w:tc>
          <w:tcPr>
            <w:tcW w:w="2340" w:type="dxa"/>
            <w:tcBorders>
              <w:right w:val="single" w:sz="4" w:space="0" w:color="auto"/>
            </w:tcBorders>
            <w:shd w:val="clear" w:color="auto" w:fill="auto"/>
          </w:tcPr>
          <w:p w:rsidR="005245BD" w:rsidRPr="005245BD" w:rsidRDefault="005245BD" w:rsidP="001914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5BD">
              <w:rPr>
                <w:rFonts w:ascii="Times New Roman" w:eastAsia="Calibri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31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5BD" w:rsidRPr="005245BD" w:rsidRDefault="005245BD" w:rsidP="001914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5B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ЛПО</w:t>
            </w:r>
          </w:p>
        </w:tc>
        <w:tc>
          <w:tcPr>
            <w:tcW w:w="4358" w:type="dxa"/>
            <w:tcBorders>
              <w:left w:val="single" w:sz="4" w:space="0" w:color="auto"/>
            </w:tcBorders>
            <w:shd w:val="clear" w:color="auto" w:fill="auto"/>
          </w:tcPr>
          <w:p w:rsidR="005245BD" w:rsidRPr="005245BD" w:rsidRDefault="005245BD" w:rsidP="001914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5BD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Медицинская документация.</w:t>
            </w:r>
          </w:p>
          <w:p w:rsidR="005245BD" w:rsidRPr="005245BD" w:rsidRDefault="005245BD" w:rsidP="001914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Форма011-10</w:t>
            </w:r>
            <w:r w:rsidRPr="005245BD">
              <w:rPr>
                <w:rFonts w:ascii="Times New Roman" w:eastAsia="Calibri" w:hAnsi="Times New Roman" w:cs="Times New Roman"/>
                <w:sz w:val="24"/>
                <w:szCs w:val="24"/>
              </w:rPr>
              <w:t>/у</w:t>
            </w:r>
          </w:p>
          <w:p w:rsidR="005245BD" w:rsidRPr="005245BD" w:rsidRDefault="005245BD" w:rsidP="001914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5BD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Утверждена Минздравом Кыргызской Республики</w:t>
            </w:r>
          </w:p>
          <w:p w:rsidR="005245BD" w:rsidRPr="005245BD" w:rsidRDefault="005245BD" w:rsidP="001914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5BD">
              <w:rPr>
                <w:rFonts w:ascii="Times New Roman" w:eastAsia="Calibri" w:hAnsi="Times New Roman" w:cs="Times New Roman"/>
                <w:sz w:val="24"/>
                <w:szCs w:val="24"/>
              </w:rPr>
              <w:t>от                              20___г№</w:t>
            </w:r>
          </w:p>
        </w:tc>
      </w:tr>
    </w:tbl>
    <w:p w:rsidR="00E10B96" w:rsidRDefault="00E10B96" w:rsidP="00656714"/>
    <w:p w:rsidR="00E10B96" w:rsidRDefault="00E10B96" w:rsidP="00656714"/>
    <w:p w:rsidR="00656714" w:rsidRPr="0073265E" w:rsidRDefault="0073265E" w:rsidP="0073265E">
      <w:pPr>
        <w:jc w:val="right"/>
        <w:rPr>
          <w:rFonts w:ascii="Times New Roman" w:hAnsi="Times New Roman" w:cs="Times New Roman"/>
          <w:b/>
        </w:rPr>
      </w:pPr>
      <w:r w:rsidRPr="0073265E">
        <w:rPr>
          <w:rFonts w:ascii="Times New Roman" w:hAnsi="Times New Roman" w:cs="Times New Roman"/>
          <w:b/>
        </w:rPr>
        <w:t>Приложение 4</w:t>
      </w:r>
    </w:p>
    <w:p w:rsidR="00656714" w:rsidRPr="00C704D3" w:rsidRDefault="00656714" w:rsidP="006567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t xml:space="preserve">                                                 </w:t>
      </w:r>
      <w:r w:rsidRPr="00C704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ПРОТОКОЛ </w:t>
      </w:r>
      <w:r w:rsidRPr="00BA22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УДАЛЕНИЯ КАТЕТЕРА</w:t>
      </w:r>
      <w:r w:rsidRPr="00C704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56714" w:rsidRDefault="00656714" w:rsidP="00656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04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МАГИСТРАЛЬНОГО ВЕНОЗНОГО СОСУДА</w:t>
      </w:r>
      <w:r w:rsidR="007326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56714" w:rsidRDefault="00656714" w:rsidP="00656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6714" w:rsidRDefault="00656714" w:rsidP="00E10B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6714" w:rsidRPr="00C704D3" w:rsidRDefault="00656714" w:rsidP="00656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6714" w:rsidRDefault="00656714" w:rsidP="00656714">
      <w:pPr>
        <w:widowControl w:val="0"/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17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Причина удаления:</w:t>
      </w:r>
    </w:p>
    <w:p w:rsidR="00656714" w:rsidRPr="00FF174B" w:rsidRDefault="00656714" w:rsidP="00656714">
      <w:pPr>
        <w:widowControl w:val="0"/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6714" w:rsidRPr="00C704D3" w:rsidRDefault="00656714" w:rsidP="0065671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4D3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Случайно самовольно пациентом / плохая фиксация катетера</w:t>
      </w:r>
    </w:p>
    <w:p w:rsidR="00656714" w:rsidRPr="00C704D3" w:rsidRDefault="00656714" w:rsidP="0065671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4D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Самовольно пациентом в возбуждении/ спутанном сознании</w:t>
      </w:r>
    </w:p>
    <w:p w:rsidR="00656714" w:rsidRPr="00C704D3" w:rsidRDefault="00656714" w:rsidP="0065671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4D3">
        <w:rPr>
          <w:rFonts w:ascii="Times New Roman" w:eastAsia="Times New Roman" w:hAnsi="Times New Roman" w:cs="Times New Roman"/>
          <w:sz w:val="28"/>
          <w:szCs w:val="28"/>
          <w:lang w:eastAsia="ru-RU"/>
        </w:rPr>
        <w:t>Ввиду отсутствия необходимости дальнейшего использования</w:t>
      </w:r>
    </w:p>
    <w:p w:rsidR="00656714" w:rsidRPr="00C704D3" w:rsidRDefault="00656714" w:rsidP="0065671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4D3">
        <w:rPr>
          <w:rFonts w:ascii="Times New Roman" w:eastAsia="Times New Roman" w:hAnsi="Times New Roman" w:cs="Times New Roman"/>
          <w:sz w:val="28"/>
          <w:szCs w:val="28"/>
          <w:lang w:eastAsia="ru-RU"/>
        </w:rPr>
        <w:t>Ввиду наличия осложнений ________________________</w:t>
      </w:r>
      <w:r w:rsidRPr="00BA22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656714" w:rsidRDefault="00656714" w:rsidP="00656714">
      <w:pPr>
        <w:widowControl w:val="0"/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6714" w:rsidRPr="00C704D3" w:rsidRDefault="00656714" w:rsidP="00656714">
      <w:pPr>
        <w:widowControl w:val="0"/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Катетер удален</w:t>
      </w:r>
      <w:r w:rsidRPr="00C70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число _____ месяц ____________ год ______ время _______ </w:t>
      </w:r>
    </w:p>
    <w:p w:rsidR="00656714" w:rsidRPr="00C704D3" w:rsidRDefault="00656714" w:rsidP="00656714">
      <w:pPr>
        <w:widowControl w:val="0"/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Асептическая повязка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наложена: да; нет </w:t>
      </w:r>
      <w:r w:rsidRPr="00C70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56714" w:rsidRPr="00C704D3" w:rsidRDefault="00656714" w:rsidP="00656714">
      <w:pPr>
        <w:widowControl w:val="0"/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Осложнения</w:t>
      </w:r>
      <w:r w:rsidRPr="00C70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время использо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вания катетера: не отмечались; отмечались – </w:t>
      </w:r>
    </w:p>
    <w:p w:rsidR="00656714" w:rsidRPr="00C704D3" w:rsidRDefault="00656714" w:rsidP="00656714">
      <w:pPr>
        <w:widowControl w:val="0"/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Осложнения </w:t>
      </w:r>
      <w:r w:rsidRPr="00C704D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требовали дополнительных лечебных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мероприятий: нет; да </w:t>
      </w:r>
    </w:p>
    <w:p w:rsidR="00656714" w:rsidRPr="00BA2277" w:rsidRDefault="00656714" w:rsidP="00656714">
      <w:pPr>
        <w:widowControl w:val="0"/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да </w:t>
      </w:r>
      <w:r w:rsidRPr="00C704D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перечислить</w:t>
      </w:r>
      <w:r w:rsidRPr="00C704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</w:p>
    <w:p w:rsidR="00656714" w:rsidRPr="00BA2277" w:rsidRDefault="00656714" w:rsidP="00656714">
      <w:pPr>
        <w:widowControl w:val="0"/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27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</w:p>
    <w:p w:rsidR="00656714" w:rsidRPr="00BA2277" w:rsidRDefault="00656714" w:rsidP="00656714">
      <w:pPr>
        <w:widowControl w:val="0"/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27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BA227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BA227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BA227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BA227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BA227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BA227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BA227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BA227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</w:p>
    <w:p w:rsidR="00656714" w:rsidRPr="00BA2277" w:rsidRDefault="00656714" w:rsidP="00656714">
      <w:pPr>
        <w:widowControl w:val="0"/>
        <w:autoSpaceDE w:val="0"/>
        <w:autoSpaceDN w:val="0"/>
        <w:adjustRightInd w:val="0"/>
        <w:spacing w:after="0" w:line="33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27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</w:p>
    <w:p w:rsidR="00656714" w:rsidRPr="00C704D3" w:rsidRDefault="00656714" w:rsidP="006567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0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Рекомендации</w:t>
      </w:r>
      <w:r w:rsidRPr="00C704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</w:t>
      </w:r>
    </w:p>
    <w:p w:rsidR="00656714" w:rsidRDefault="00656714" w:rsidP="006567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6714" w:rsidRDefault="00656714" w:rsidP="006567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6714" w:rsidRPr="00C704D3" w:rsidRDefault="00656714" w:rsidP="006567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6714" w:rsidRPr="00C704D3" w:rsidRDefault="00656714" w:rsidP="006567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0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ФИО врача</w:t>
      </w:r>
      <w:r w:rsidRPr="00C704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____________________________________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</w:t>
      </w:r>
      <w:r w:rsidRPr="00C704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подпись __________</w:t>
      </w:r>
    </w:p>
    <w:p w:rsidR="00656714" w:rsidRPr="00C704D3" w:rsidRDefault="00656714" w:rsidP="006567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6714" w:rsidRPr="003D76AA" w:rsidRDefault="00656714" w:rsidP="006567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0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ФИО медицинской</w:t>
      </w:r>
      <w:r w:rsidRPr="00C70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сестры</w:t>
      </w:r>
      <w:r w:rsidRPr="00C704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 подпись __________</w:t>
      </w:r>
    </w:p>
    <w:p w:rsidR="00656714" w:rsidRDefault="00656714" w:rsidP="00656714">
      <w:pPr>
        <w:tabs>
          <w:tab w:val="left" w:pos="7350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6714" w:rsidRDefault="00656714" w:rsidP="00656714"/>
    <w:p w:rsidR="00FC0D08" w:rsidRDefault="00FC0D08"/>
    <w:sectPr w:rsidR="00FC0D08" w:rsidSect="006F4553">
      <w:pgSz w:w="11906" w:h="16838"/>
      <w:pgMar w:top="0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71AE6"/>
    <w:multiLevelType w:val="hybridMultilevel"/>
    <w:tmpl w:val="7A4AFD42"/>
    <w:lvl w:ilvl="0" w:tplc="6130E7FE">
      <w:start w:val="1"/>
      <w:numFmt w:val="decimal"/>
      <w:lvlText w:val="%1)"/>
      <w:lvlJc w:val="left"/>
      <w:pPr>
        <w:ind w:left="156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7E13BD"/>
    <w:multiLevelType w:val="hybridMultilevel"/>
    <w:tmpl w:val="C5F49C56"/>
    <w:lvl w:ilvl="0" w:tplc="82128A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82365"/>
    <w:rsid w:val="00027513"/>
    <w:rsid w:val="000347F7"/>
    <w:rsid w:val="000E1090"/>
    <w:rsid w:val="00155CD6"/>
    <w:rsid w:val="00182365"/>
    <w:rsid w:val="002D7037"/>
    <w:rsid w:val="005245BD"/>
    <w:rsid w:val="00656714"/>
    <w:rsid w:val="006758EC"/>
    <w:rsid w:val="006F4553"/>
    <w:rsid w:val="0073265E"/>
    <w:rsid w:val="00772231"/>
    <w:rsid w:val="007812C2"/>
    <w:rsid w:val="007B517F"/>
    <w:rsid w:val="00814D36"/>
    <w:rsid w:val="008B659B"/>
    <w:rsid w:val="00986284"/>
    <w:rsid w:val="00BA40E8"/>
    <w:rsid w:val="00D801BC"/>
    <w:rsid w:val="00E10B96"/>
    <w:rsid w:val="00F061F3"/>
    <w:rsid w:val="00F83AB0"/>
    <w:rsid w:val="00FC0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3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23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F4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455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812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НГ</dc:creator>
  <cp:keywords/>
  <dc:description/>
  <cp:lastModifiedBy>Венера</cp:lastModifiedBy>
  <cp:revision>23</cp:revision>
  <cp:lastPrinted>2022-09-24T10:25:00Z</cp:lastPrinted>
  <dcterms:created xsi:type="dcterms:W3CDTF">2022-08-18T16:19:00Z</dcterms:created>
  <dcterms:modified xsi:type="dcterms:W3CDTF">2022-11-28T04:37:00Z</dcterms:modified>
</cp:coreProperties>
</file>